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FE02" w14:textId="68F46AF8" w:rsidR="00CB0C02" w:rsidRPr="00E740BE" w:rsidRDefault="00CB0C02" w:rsidP="00E740BE">
      <w:pPr>
        <w:jc w:val="right"/>
        <w:rPr>
          <w:i/>
          <w:color w:val="2F5496" w:themeColor="accent1" w:themeShade="BF"/>
          <w:sz w:val="18"/>
        </w:rPr>
      </w:pPr>
      <w:r w:rsidRPr="00B41011">
        <w:rPr>
          <w:i/>
          <w:color w:val="2F5496" w:themeColor="accent1" w:themeShade="BF"/>
          <w:sz w:val="18"/>
        </w:rPr>
        <w:t>Załącznik nr 1</w:t>
      </w:r>
      <w:r w:rsidR="00A672BE" w:rsidRPr="00B41011">
        <w:rPr>
          <w:i/>
          <w:color w:val="2F5496" w:themeColor="accent1" w:themeShade="BF"/>
          <w:sz w:val="18"/>
        </w:rPr>
        <w:t>.</w:t>
      </w:r>
      <w:r w:rsidRPr="00B41011">
        <w:rPr>
          <w:i/>
          <w:color w:val="2F5496" w:themeColor="accent1" w:themeShade="BF"/>
          <w:sz w:val="18"/>
        </w:rPr>
        <w:t xml:space="preserve"> Formularz ofertowy </w:t>
      </w:r>
    </w:p>
    <w:p w14:paraId="51858B23" w14:textId="77777777" w:rsidR="00CB0C02" w:rsidRPr="00B41011" w:rsidRDefault="00CB0C02" w:rsidP="00CB0C02">
      <w:pPr>
        <w:tabs>
          <w:tab w:val="left" w:pos="3969"/>
        </w:tabs>
        <w:spacing w:after="0" w:line="240" w:lineRule="auto"/>
        <w:jc w:val="both"/>
        <w:rPr>
          <w:b/>
        </w:rPr>
      </w:pPr>
      <w:r w:rsidRPr="00B41011">
        <w:rPr>
          <w:b/>
        </w:rPr>
        <w:t>…………………………………………………………………..</w:t>
      </w:r>
    </w:p>
    <w:p w14:paraId="0B3793A9" w14:textId="77777777" w:rsidR="00CB0C02" w:rsidRPr="00B41011" w:rsidRDefault="00CB0C02" w:rsidP="00CB0C02">
      <w:pPr>
        <w:spacing w:after="0" w:line="240" w:lineRule="auto"/>
        <w:ind w:left="851"/>
        <w:jc w:val="both"/>
        <w:rPr>
          <w:sz w:val="20"/>
        </w:rPr>
      </w:pPr>
      <w:r w:rsidRPr="00B41011">
        <w:rPr>
          <w:sz w:val="20"/>
        </w:rPr>
        <w:t>(nazwa i adres oferenta)</w:t>
      </w:r>
    </w:p>
    <w:p w14:paraId="6E287AFB" w14:textId="77777777" w:rsidR="007417A4" w:rsidRPr="00B41011" w:rsidRDefault="007417A4" w:rsidP="00CB0C02">
      <w:pPr>
        <w:spacing w:after="0" w:line="240" w:lineRule="auto"/>
        <w:ind w:left="851"/>
        <w:jc w:val="both"/>
        <w:rPr>
          <w:sz w:val="20"/>
        </w:rPr>
      </w:pPr>
    </w:p>
    <w:p w14:paraId="2202DF0E" w14:textId="77777777" w:rsidR="007417A4" w:rsidRPr="00B41011" w:rsidRDefault="007417A4" w:rsidP="007417A4">
      <w:pPr>
        <w:spacing w:after="0" w:line="240" w:lineRule="auto"/>
        <w:jc w:val="both"/>
        <w:rPr>
          <w:b/>
        </w:rPr>
      </w:pPr>
      <w:r w:rsidRPr="00B41011">
        <w:rPr>
          <w:b/>
        </w:rPr>
        <w:t>…………………………………………………………………..</w:t>
      </w:r>
    </w:p>
    <w:p w14:paraId="6333D6E7" w14:textId="77777777" w:rsidR="007417A4" w:rsidRPr="00B41011" w:rsidRDefault="007417A4" w:rsidP="007417A4">
      <w:pPr>
        <w:spacing w:after="0" w:line="240" w:lineRule="auto"/>
        <w:ind w:left="426"/>
        <w:jc w:val="both"/>
        <w:rPr>
          <w:sz w:val="20"/>
        </w:rPr>
      </w:pPr>
      <w:r w:rsidRPr="00B41011">
        <w:rPr>
          <w:sz w:val="20"/>
        </w:rPr>
        <w:t>(dane kontaktowe: nr telefonu, e-mail)</w:t>
      </w:r>
    </w:p>
    <w:p w14:paraId="56C84C4F" w14:textId="77777777" w:rsidR="00CB0C02" w:rsidRPr="00B41011" w:rsidRDefault="00CB0C02" w:rsidP="00CB0C02">
      <w:pPr>
        <w:spacing w:after="0" w:line="240" w:lineRule="auto"/>
        <w:jc w:val="both"/>
      </w:pPr>
    </w:p>
    <w:p w14:paraId="5D245E38" w14:textId="77777777" w:rsidR="00CB0C02" w:rsidRPr="00B41011" w:rsidRDefault="00CB0C02" w:rsidP="00CB0C02">
      <w:pPr>
        <w:spacing w:after="0" w:line="240" w:lineRule="auto"/>
        <w:jc w:val="both"/>
        <w:rPr>
          <w:b/>
        </w:rPr>
      </w:pPr>
      <w:r w:rsidRPr="00B41011">
        <w:rPr>
          <w:b/>
        </w:rPr>
        <w:t>…………………………………………………………………..</w:t>
      </w:r>
    </w:p>
    <w:p w14:paraId="573F7D48" w14:textId="6B59FD35" w:rsidR="00CB0C02" w:rsidRDefault="00CB0C02" w:rsidP="00CB0C02">
      <w:pPr>
        <w:spacing w:after="0" w:line="240" w:lineRule="auto"/>
        <w:ind w:left="1134"/>
        <w:jc w:val="both"/>
        <w:rPr>
          <w:sz w:val="20"/>
        </w:rPr>
      </w:pPr>
      <w:r w:rsidRPr="00B41011">
        <w:rPr>
          <w:sz w:val="20"/>
        </w:rPr>
        <w:t>(NIP oferenta)</w:t>
      </w:r>
    </w:p>
    <w:p w14:paraId="39B6256C" w14:textId="77777777" w:rsidR="00CB0C02" w:rsidRPr="00B41011" w:rsidRDefault="00CB0C02" w:rsidP="00E7535A">
      <w:pPr>
        <w:spacing w:after="0" w:line="240" w:lineRule="auto"/>
        <w:jc w:val="both"/>
        <w:rPr>
          <w:sz w:val="20"/>
        </w:rPr>
      </w:pPr>
    </w:p>
    <w:p w14:paraId="6AD3E9EE" w14:textId="77777777" w:rsidR="00E701A8" w:rsidRPr="0063425D" w:rsidRDefault="00CB0C02" w:rsidP="00E701A8">
      <w:pPr>
        <w:jc w:val="center"/>
        <w:rPr>
          <w:b/>
          <w:sz w:val="28"/>
          <w:szCs w:val="24"/>
        </w:rPr>
      </w:pPr>
      <w:r w:rsidRPr="0063425D">
        <w:rPr>
          <w:b/>
          <w:sz w:val="28"/>
          <w:szCs w:val="24"/>
        </w:rPr>
        <w:t xml:space="preserve">OFERTA </w:t>
      </w:r>
    </w:p>
    <w:p w14:paraId="18BB6645" w14:textId="0BDFF5ED" w:rsidR="00954287" w:rsidRDefault="00CB0C02" w:rsidP="00F811A0">
      <w:pPr>
        <w:spacing w:line="240" w:lineRule="auto"/>
        <w:jc w:val="both"/>
      </w:pPr>
      <w:r w:rsidRPr="0063425D">
        <w:rPr>
          <w:rFonts w:cstheme="minorHAnsi"/>
        </w:rPr>
        <w:t>W odpowiedzi na zapytanie ofertowe dotycząc</w:t>
      </w:r>
      <w:r w:rsidR="00905CA4">
        <w:rPr>
          <w:rFonts w:cstheme="minorHAnsi"/>
        </w:rPr>
        <w:t>e</w:t>
      </w:r>
      <w:r w:rsidR="004A1495" w:rsidRPr="0063425D">
        <w:rPr>
          <w:rFonts w:cstheme="minorHAnsi"/>
        </w:rPr>
        <w:t xml:space="preserve"> realizacji</w:t>
      </w:r>
      <w:r w:rsidR="009C1B19" w:rsidRPr="0063425D">
        <w:rPr>
          <w:rFonts w:cstheme="minorHAnsi"/>
        </w:rPr>
        <w:t xml:space="preserve"> </w:t>
      </w:r>
      <w:bookmarkStart w:id="0" w:name="_Hlk94791025"/>
      <w:bookmarkStart w:id="1" w:name="_Hlk514670323"/>
      <w:r w:rsidR="002038BE">
        <w:rPr>
          <w:rFonts w:eastAsia="Arial" w:cstheme="minorHAnsi"/>
        </w:rPr>
        <w:t xml:space="preserve">usług związanych z: </w:t>
      </w:r>
      <w:r w:rsidR="00954287">
        <w:rPr>
          <w:rFonts w:eastAsia="Arial" w:cstheme="minorHAnsi"/>
        </w:rPr>
        <w:t>w</w:t>
      </w:r>
      <w:r w:rsidR="00954287" w:rsidRPr="000B5120">
        <w:rPr>
          <w:rFonts w:eastAsia="Arial" w:cstheme="minorHAnsi"/>
        </w:rPr>
        <w:t>ytworzenie</w:t>
      </w:r>
      <w:r w:rsidR="00954287">
        <w:rPr>
          <w:rFonts w:eastAsia="Arial" w:cstheme="minorHAnsi"/>
        </w:rPr>
        <w:t>m</w:t>
      </w:r>
      <w:r w:rsidR="00954287" w:rsidRPr="000B5120">
        <w:rPr>
          <w:rFonts w:eastAsia="Arial" w:cstheme="minorHAnsi"/>
        </w:rPr>
        <w:t xml:space="preserve"> materiałów reklamowych i promocyjnych oraz przygotowanie</w:t>
      </w:r>
      <w:r w:rsidR="00954287">
        <w:rPr>
          <w:rFonts w:eastAsia="Arial" w:cstheme="minorHAnsi"/>
        </w:rPr>
        <w:t>m</w:t>
      </w:r>
      <w:r w:rsidR="00954287" w:rsidRPr="000B5120">
        <w:rPr>
          <w:rFonts w:eastAsia="Arial" w:cstheme="minorHAnsi"/>
        </w:rPr>
        <w:t xml:space="preserve"> strony internetowej</w:t>
      </w:r>
      <w:r w:rsidR="00954287">
        <w:rPr>
          <w:rFonts w:eastAsia="Arial" w:cstheme="minorHAnsi"/>
        </w:rPr>
        <w:t xml:space="preserve"> </w:t>
      </w:r>
      <w:r w:rsidR="009C1B19" w:rsidRPr="0063425D">
        <w:rPr>
          <w:rFonts w:cstheme="minorHAnsi"/>
        </w:rPr>
        <w:t xml:space="preserve">na potrzeby realizacji </w:t>
      </w:r>
      <w:r w:rsidR="00186D29" w:rsidRPr="0063425D">
        <w:rPr>
          <w:rFonts w:cstheme="minorHAnsi"/>
        </w:rPr>
        <w:t>p</w:t>
      </w:r>
      <w:r w:rsidR="009C1B19" w:rsidRPr="0063425D">
        <w:rPr>
          <w:rFonts w:cstheme="minorHAnsi"/>
        </w:rPr>
        <w:t>rojektu pn.</w:t>
      </w:r>
      <w:r w:rsidR="00905CA4">
        <w:rPr>
          <w:rFonts w:cstheme="minorHAnsi"/>
        </w:rPr>
        <w:t xml:space="preserve"> </w:t>
      </w:r>
      <w:r w:rsidR="00905CA4">
        <w:rPr>
          <w:rFonts w:eastAsia="Arial" w:cstheme="minorHAnsi"/>
        </w:rPr>
        <w:t>„</w:t>
      </w:r>
      <w:r w:rsidR="00905CA4" w:rsidRPr="000B5120">
        <w:rPr>
          <w:rFonts w:cstheme="minorHAnsi"/>
          <w:i/>
          <w:iCs/>
        </w:rPr>
        <w:t>Zwiększenie konkurencyjności Marco-Plast na rynkach zagranicznych</w:t>
      </w:r>
      <w:r w:rsidR="00905CA4" w:rsidRPr="00AE4830">
        <w:rPr>
          <w:rFonts w:cstheme="minorHAnsi"/>
        </w:rPr>
        <w:t>”</w:t>
      </w:r>
      <w:r w:rsidR="00905CA4" w:rsidRPr="0080690E">
        <w:rPr>
          <w:rFonts w:eastAsia="Arial" w:cstheme="minorHAnsi"/>
          <w:i/>
          <w:iCs/>
        </w:rPr>
        <w:t xml:space="preserve"> </w:t>
      </w:r>
      <w:r w:rsidR="007417A4" w:rsidRPr="0063425D">
        <w:rPr>
          <w:rFonts w:cstheme="minorHAnsi"/>
        </w:rPr>
        <w:t>wdr</w:t>
      </w:r>
      <w:r w:rsidR="002A394E" w:rsidRPr="0063425D">
        <w:rPr>
          <w:rFonts w:cstheme="minorHAnsi"/>
        </w:rPr>
        <w:t>a</w:t>
      </w:r>
      <w:r w:rsidR="007417A4" w:rsidRPr="0063425D">
        <w:rPr>
          <w:rFonts w:cstheme="minorHAnsi"/>
        </w:rPr>
        <w:t>ż</w:t>
      </w:r>
      <w:r w:rsidR="002A394E" w:rsidRPr="0063425D">
        <w:rPr>
          <w:rFonts w:cstheme="minorHAnsi"/>
        </w:rPr>
        <w:t>a</w:t>
      </w:r>
      <w:r w:rsidR="007417A4" w:rsidRPr="0063425D">
        <w:rPr>
          <w:rFonts w:cstheme="minorHAnsi"/>
        </w:rPr>
        <w:t>nego w</w:t>
      </w:r>
      <w:r w:rsidR="00A5652B">
        <w:rPr>
          <w:rFonts w:cstheme="minorHAnsi"/>
        </w:rPr>
        <w:t> </w:t>
      </w:r>
      <w:r w:rsidR="007417A4" w:rsidRPr="0063425D">
        <w:rPr>
          <w:rFonts w:cstheme="minorHAnsi"/>
        </w:rPr>
        <w:t>ramach Programu Operacyjnego Polska Wschodnia, działanie 1.2 Internacjonalizacja MŚP</w:t>
      </w:r>
      <w:bookmarkEnd w:id="0"/>
      <w:r w:rsidR="007417A4" w:rsidRPr="0063425D">
        <w:rPr>
          <w:rFonts w:cstheme="minorHAnsi"/>
        </w:rPr>
        <w:t>,</w:t>
      </w:r>
      <w:bookmarkEnd w:id="1"/>
      <w:r w:rsidR="007417A4" w:rsidRPr="0063425D">
        <w:rPr>
          <w:rFonts w:cstheme="minorHAnsi"/>
        </w:rPr>
        <w:t xml:space="preserve"> </w:t>
      </w:r>
      <w:r w:rsidRPr="0063425D">
        <w:rPr>
          <w:rFonts w:cstheme="minorHAnsi"/>
        </w:rPr>
        <w:t>zgodnie z</w:t>
      </w:r>
      <w:r w:rsidR="00A5652B">
        <w:rPr>
          <w:rFonts w:cstheme="minorHAnsi"/>
        </w:rPr>
        <w:t> </w:t>
      </w:r>
      <w:r w:rsidRPr="0063425D">
        <w:rPr>
          <w:rFonts w:cstheme="minorHAnsi"/>
        </w:rPr>
        <w:t xml:space="preserve">zapytaniem ofertowym z dnia </w:t>
      </w:r>
      <w:r w:rsidR="00954287">
        <w:rPr>
          <w:rFonts w:cstheme="minorHAnsi"/>
        </w:rPr>
        <w:t>22</w:t>
      </w:r>
      <w:r w:rsidR="006A0FB0" w:rsidRPr="00C42B68">
        <w:rPr>
          <w:rFonts w:cstheme="minorHAnsi"/>
        </w:rPr>
        <w:t>.0</w:t>
      </w:r>
      <w:r w:rsidR="00954287">
        <w:rPr>
          <w:rFonts w:cstheme="minorHAnsi"/>
        </w:rPr>
        <w:t>3</w:t>
      </w:r>
      <w:r w:rsidR="006A0FB0" w:rsidRPr="00C42B68">
        <w:rPr>
          <w:rFonts w:cstheme="minorHAnsi"/>
        </w:rPr>
        <w:t>.20</w:t>
      </w:r>
      <w:r w:rsidR="007417A4" w:rsidRPr="00C42B68">
        <w:rPr>
          <w:rFonts w:cstheme="minorHAnsi"/>
        </w:rPr>
        <w:t>2</w:t>
      </w:r>
      <w:r w:rsidR="00954287">
        <w:rPr>
          <w:rFonts w:cstheme="minorHAnsi"/>
        </w:rPr>
        <w:t>3</w:t>
      </w:r>
      <w:r w:rsidRPr="00C42B68">
        <w:rPr>
          <w:rFonts w:cstheme="minorHAnsi"/>
        </w:rPr>
        <w:t xml:space="preserve"> r</w:t>
      </w:r>
      <w:r w:rsidRPr="0063425D">
        <w:rPr>
          <w:rFonts w:cstheme="minorHAnsi"/>
        </w:rPr>
        <w:t>.</w:t>
      </w:r>
      <w:r w:rsidR="008E4510" w:rsidRPr="0063425D">
        <w:rPr>
          <w:rFonts w:cstheme="minorHAnsi"/>
        </w:rPr>
        <w:t xml:space="preserve">, </w:t>
      </w:r>
      <w:r w:rsidR="00E448DA">
        <w:t>oferuję wykonanie zadania na warunkach: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53"/>
        <w:gridCol w:w="1276"/>
        <w:gridCol w:w="1276"/>
      </w:tblGrid>
      <w:tr w:rsidR="00954287" w:rsidRPr="000B5120" w14:paraId="424B050D" w14:textId="2426C750" w:rsidTr="002D1ACA">
        <w:tc>
          <w:tcPr>
            <w:tcW w:w="562" w:type="dxa"/>
            <w:shd w:val="clear" w:color="auto" w:fill="auto"/>
          </w:tcPr>
          <w:p w14:paraId="119F813E" w14:textId="77777777" w:rsidR="00954287" w:rsidRPr="000B5120" w:rsidRDefault="00954287" w:rsidP="00954287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_Hlk120619034"/>
            <w:r w:rsidRPr="000B512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  <w:p w14:paraId="2F2DE1D2" w14:textId="77777777" w:rsidR="00954287" w:rsidRPr="000B5120" w:rsidRDefault="00954287" w:rsidP="00954287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CF4E8" w14:textId="77777777" w:rsidR="00954287" w:rsidRPr="000B5120" w:rsidRDefault="00954287" w:rsidP="00954287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120">
              <w:rPr>
                <w:rFonts w:cstheme="minorHAnsi"/>
                <w:b/>
                <w:bCs/>
                <w:sz w:val="20"/>
                <w:szCs w:val="20"/>
              </w:rPr>
              <w:t>Zakres działań</w:t>
            </w:r>
          </w:p>
        </w:tc>
        <w:tc>
          <w:tcPr>
            <w:tcW w:w="4253" w:type="dxa"/>
            <w:shd w:val="clear" w:color="auto" w:fill="auto"/>
          </w:tcPr>
          <w:p w14:paraId="538C23EC" w14:textId="77777777" w:rsidR="00954287" w:rsidRPr="000B5120" w:rsidRDefault="00954287" w:rsidP="00954287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120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vAlign w:val="center"/>
          </w:tcPr>
          <w:p w14:paraId="5901E176" w14:textId="6CB39627" w:rsidR="00954287" w:rsidRPr="000B5120" w:rsidRDefault="00954287" w:rsidP="00954287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4287">
              <w:rPr>
                <w:rFonts w:cstheme="minorHAnsi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1276" w:type="dxa"/>
            <w:vAlign w:val="center"/>
          </w:tcPr>
          <w:p w14:paraId="7EB8FCA9" w14:textId="40944211" w:rsidR="00954287" w:rsidRPr="000B5120" w:rsidRDefault="00954287" w:rsidP="00954287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4287">
              <w:rPr>
                <w:rFonts w:cstheme="minorHAnsi"/>
                <w:b/>
                <w:bCs/>
                <w:sz w:val="20"/>
                <w:szCs w:val="20"/>
              </w:rPr>
              <w:t>Kwota brutto</w:t>
            </w:r>
          </w:p>
        </w:tc>
      </w:tr>
      <w:tr w:rsidR="00954287" w:rsidRPr="000B5120" w14:paraId="16AF2F08" w14:textId="19C1CCDE" w:rsidTr="00954287">
        <w:tc>
          <w:tcPr>
            <w:tcW w:w="562" w:type="dxa"/>
            <w:shd w:val="clear" w:color="auto" w:fill="auto"/>
          </w:tcPr>
          <w:p w14:paraId="530DA847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FD7C7D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Przygotowanie folderów reklamowych</w:t>
            </w:r>
          </w:p>
        </w:tc>
        <w:tc>
          <w:tcPr>
            <w:tcW w:w="4253" w:type="dxa"/>
            <w:shd w:val="clear" w:color="auto" w:fill="auto"/>
          </w:tcPr>
          <w:p w14:paraId="109DB94E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Materiały reklamowe i promocyjne będą wykorzystywane w trakcie wyjazdów na imprezy targowo-wystawiennicze. W ramach zadania zostaną opracowane i wytworzone materiały reklamowe i promocyjne w postaci:</w:t>
            </w:r>
            <w:r w:rsidRPr="000B5120">
              <w:rPr>
                <w:rFonts w:cstheme="minorHAnsi"/>
                <w:sz w:val="20"/>
                <w:szCs w:val="20"/>
              </w:rPr>
              <w:br/>
              <w:t xml:space="preserve">- Folderów. Kolorowy druk wysokiej jakości 1 szt. folderu składanego na papierze o objętości ok. </w:t>
            </w:r>
            <w:r>
              <w:rPr>
                <w:rFonts w:cstheme="minorHAnsi"/>
              </w:rPr>
              <w:t>1</w:t>
            </w:r>
            <w:r w:rsidRPr="000B5120">
              <w:rPr>
                <w:rFonts w:cstheme="minorHAnsi"/>
                <w:sz w:val="20"/>
                <w:szCs w:val="20"/>
              </w:rPr>
              <w:t>0 stron i jego oprawienie. Liczba sztuk folderów: 800 szt. </w:t>
            </w:r>
          </w:p>
          <w:p w14:paraId="0DDA9C69" w14:textId="33921A20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Wszystkie materiały reklamowe zostaną oznakowan</w:t>
            </w:r>
            <w:r w:rsidR="00905CA4">
              <w:rPr>
                <w:rFonts w:cstheme="minorHAnsi"/>
                <w:sz w:val="20"/>
                <w:szCs w:val="20"/>
              </w:rPr>
              <w:t xml:space="preserve">e </w:t>
            </w:r>
            <w:r w:rsidRPr="000B5120">
              <w:rPr>
                <w:rFonts w:cstheme="minorHAnsi"/>
                <w:sz w:val="20"/>
                <w:szCs w:val="20"/>
              </w:rPr>
              <w:t xml:space="preserve">zgodnie z zasadami promocji, zawierając informację </w:t>
            </w:r>
            <w:r w:rsidR="00905CA4">
              <w:rPr>
                <w:rFonts w:cstheme="minorHAnsi"/>
                <w:sz w:val="20"/>
                <w:szCs w:val="20"/>
              </w:rPr>
              <w:t xml:space="preserve">o </w:t>
            </w:r>
            <w:r w:rsidRPr="000B5120">
              <w:rPr>
                <w:rFonts w:cstheme="minorHAnsi"/>
                <w:sz w:val="20"/>
                <w:szCs w:val="20"/>
              </w:rPr>
              <w:t>współfinansowaniu ze środków UE.</w:t>
            </w:r>
          </w:p>
        </w:tc>
        <w:tc>
          <w:tcPr>
            <w:tcW w:w="1276" w:type="dxa"/>
          </w:tcPr>
          <w:p w14:paraId="25503C89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D22A9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954287" w:rsidRPr="000B5120" w14:paraId="3CF752DA" w14:textId="50878835" w:rsidTr="00954287">
        <w:tc>
          <w:tcPr>
            <w:tcW w:w="562" w:type="dxa"/>
            <w:shd w:val="clear" w:color="auto" w:fill="auto"/>
          </w:tcPr>
          <w:p w14:paraId="59ABF2F0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493C165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Przygotowanie gadżetów</w:t>
            </w:r>
          </w:p>
        </w:tc>
        <w:tc>
          <w:tcPr>
            <w:tcW w:w="4253" w:type="dxa"/>
            <w:shd w:val="clear" w:color="auto" w:fill="auto"/>
          </w:tcPr>
          <w:p w14:paraId="236F2239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W ramach zadania zostaną opracowane i wytworzone</w:t>
            </w:r>
            <w:r w:rsidRPr="000B5120">
              <w:rPr>
                <w:rFonts w:cstheme="minorHAnsi"/>
                <w:sz w:val="20"/>
                <w:szCs w:val="20"/>
              </w:rPr>
              <w:br/>
              <w:t>materiały reklamowe i promocyjne w postaci:</w:t>
            </w:r>
            <w:r w:rsidRPr="000B5120">
              <w:rPr>
                <w:rFonts w:cstheme="minorHAnsi"/>
                <w:sz w:val="20"/>
                <w:szCs w:val="20"/>
              </w:rPr>
              <w:br/>
              <w:t xml:space="preserve">- Gadżety. W ramach projektu zostaną przygotowane gadżety promocyjne- </w:t>
            </w:r>
            <w:proofErr w:type="spellStart"/>
            <w:r w:rsidRPr="000B5120">
              <w:rPr>
                <w:rFonts w:cstheme="minorHAnsi"/>
                <w:sz w:val="20"/>
                <w:szCs w:val="20"/>
              </w:rPr>
              <w:t>pen</w:t>
            </w:r>
            <w:proofErr w:type="spellEnd"/>
            <w:r w:rsidRPr="000B51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5120">
              <w:rPr>
                <w:rFonts w:cstheme="minorHAnsi"/>
                <w:sz w:val="20"/>
                <w:szCs w:val="20"/>
              </w:rPr>
              <w:t>drive</w:t>
            </w:r>
            <w:proofErr w:type="spellEnd"/>
            <w:r w:rsidRPr="000B5120">
              <w:rPr>
                <w:rFonts w:cstheme="minorHAnsi"/>
                <w:sz w:val="20"/>
                <w:szCs w:val="20"/>
              </w:rPr>
              <w:t xml:space="preserve">-y z logo Wnioskodawcy. Pen </w:t>
            </w:r>
            <w:proofErr w:type="spellStart"/>
            <w:r w:rsidRPr="000B5120">
              <w:rPr>
                <w:rFonts w:cstheme="minorHAnsi"/>
                <w:sz w:val="20"/>
                <w:szCs w:val="20"/>
              </w:rPr>
              <w:t>drive</w:t>
            </w:r>
            <w:proofErr w:type="spellEnd"/>
            <w:r w:rsidRPr="000B5120">
              <w:rPr>
                <w:rFonts w:cstheme="minorHAnsi"/>
                <w:sz w:val="20"/>
                <w:szCs w:val="20"/>
              </w:rPr>
              <w:t>-y z logo Beneficjenta i nagraną prezentacją dotyczącą</w:t>
            </w:r>
            <w:r>
              <w:rPr>
                <w:rFonts w:cstheme="minorHAnsi"/>
              </w:rPr>
              <w:t xml:space="preserve"> </w:t>
            </w:r>
            <w:r w:rsidRPr="000B5120">
              <w:rPr>
                <w:rFonts w:cstheme="minorHAnsi"/>
                <w:sz w:val="20"/>
                <w:szCs w:val="20"/>
              </w:rPr>
              <w:t>oferowanych produktów będą rozdawane podczas spotkań bezpośrednich z potencjalnymi partnerami podczas targów i misji. </w:t>
            </w:r>
          </w:p>
          <w:p w14:paraId="7980B913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 xml:space="preserve">Liczba sztuk gadżetów - 700 szt. </w:t>
            </w:r>
          </w:p>
          <w:p w14:paraId="5A48FBF9" w14:textId="4FE84229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 xml:space="preserve">Pojemność pendrive </w:t>
            </w:r>
            <w:r w:rsidR="00905CA4">
              <w:rPr>
                <w:rFonts w:cstheme="minorHAnsi"/>
                <w:sz w:val="20"/>
                <w:szCs w:val="20"/>
              </w:rPr>
              <w:t>1</w:t>
            </w:r>
            <w:r w:rsidRPr="000B5120">
              <w:rPr>
                <w:rFonts w:cstheme="minorHAnsi"/>
                <w:sz w:val="20"/>
                <w:szCs w:val="20"/>
              </w:rPr>
              <w:t xml:space="preserve"> GB.</w:t>
            </w:r>
            <w:r w:rsidRPr="000B5120">
              <w:rPr>
                <w:rFonts w:cstheme="minorHAnsi"/>
                <w:sz w:val="20"/>
                <w:szCs w:val="20"/>
              </w:rPr>
              <w:br/>
              <w:t>Wszystkie materiały reklamowe zostaną oznakowana zgodnie z zasadami promocji, zawierając informację współfinansowaniu ze środków UE.</w:t>
            </w:r>
          </w:p>
        </w:tc>
        <w:tc>
          <w:tcPr>
            <w:tcW w:w="1276" w:type="dxa"/>
          </w:tcPr>
          <w:p w14:paraId="3429CB8C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138C9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954287" w:rsidRPr="000B5120" w14:paraId="62A2824F" w14:textId="4A6C6790" w:rsidTr="00954287">
        <w:tc>
          <w:tcPr>
            <w:tcW w:w="562" w:type="dxa"/>
            <w:shd w:val="clear" w:color="auto" w:fill="auto"/>
          </w:tcPr>
          <w:p w14:paraId="77325566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10332F2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Przygotowanie strony internetowej</w:t>
            </w:r>
          </w:p>
        </w:tc>
        <w:tc>
          <w:tcPr>
            <w:tcW w:w="4253" w:type="dxa"/>
            <w:shd w:val="clear" w:color="auto" w:fill="auto"/>
          </w:tcPr>
          <w:p w14:paraId="52C668B9" w14:textId="77777777" w:rsidR="00954287" w:rsidRDefault="00954287" w:rsidP="00905CA4">
            <w:pPr>
              <w:pStyle w:val="Bezodstpw"/>
              <w:rPr>
                <w:rFonts w:cstheme="minorHAnsi"/>
              </w:rPr>
            </w:pPr>
            <w:r w:rsidRPr="000B5120">
              <w:rPr>
                <w:rFonts w:cstheme="minorHAnsi"/>
                <w:sz w:val="20"/>
                <w:szCs w:val="20"/>
              </w:rPr>
              <w:t>W ramach tego zadania zostaną opracowane i</w:t>
            </w:r>
            <w:r w:rsidRPr="000B5120">
              <w:rPr>
                <w:rFonts w:cstheme="minorHAnsi"/>
                <w:sz w:val="20"/>
                <w:szCs w:val="20"/>
              </w:rPr>
              <w:br/>
              <w:t>wytworzone materiały reklamowe i promocyjne w postaci: </w:t>
            </w:r>
            <w:r w:rsidRPr="000B5120">
              <w:rPr>
                <w:rFonts w:cstheme="minorHAnsi"/>
                <w:sz w:val="20"/>
                <w:szCs w:val="20"/>
              </w:rPr>
              <w:br/>
              <w:t xml:space="preserve">- Strona internetowa - w ramach zadania zostanie przygotowana strona internetowa, która spełniać będzie wymagania również zagranicznych odbiorców. </w:t>
            </w:r>
            <w:r>
              <w:rPr>
                <w:rFonts w:cstheme="minorHAnsi"/>
              </w:rPr>
              <w:t xml:space="preserve">Strona internetowa zostanie </w:t>
            </w:r>
            <w:r>
              <w:rPr>
                <w:rFonts w:cstheme="minorHAnsi"/>
              </w:rPr>
              <w:lastRenderedPageBreak/>
              <w:t xml:space="preserve">przygotowana w językach: Polski, Angielski, </w:t>
            </w:r>
            <w:r w:rsidRPr="000B5120">
              <w:rPr>
                <w:rFonts w:cstheme="minorHAnsi"/>
              </w:rPr>
              <w:t>Niem</w:t>
            </w:r>
            <w:r>
              <w:rPr>
                <w:rFonts w:cstheme="minorHAnsi"/>
              </w:rPr>
              <w:t xml:space="preserve">iecki </w:t>
            </w:r>
            <w:r w:rsidRPr="000B5120">
              <w:rPr>
                <w:rFonts w:cstheme="minorHAnsi"/>
              </w:rPr>
              <w:t>i Szwe</w:t>
            </w:r>
            <w:r>
              <w:rPr>
                <w:rFonts w:cstheme="minorHAnsi"/>
              </w:rPr>
              <w:t xml:space="preserve">dzki. </w:t>
            </w:r>
          </w:p>
          <w:p w14:paraId="20AC4FE2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14:paraId="0D81604E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W tym celu witryna wyposażona będzie m.in. w panel administracyjny, w którym można ręcznie edytować podstrony przy pomocy narzędzi bardzo przypominających te z Worda - tj. System Zarządzania Treścią</w:t>
            </w:r>
            <w:r>
              <w:rPr>
                <w:rFonts w:cstheme="minorHAnsi"/>
              </w:rPr>
              <w:t xml:space="preserve">. Strona www </w:t>
            </w:r>
            <w:r w:rsidRPr="000B5120">
              <w:rPr>
                <w:rFonts w:cstheme="minorHAnsi"/>
                <w:sz w:val="20"/>
                <w:szCs w:val="20"/>
              </w:rPr>
              <w:t xml:space="preserve"> zostan</w:t>
            </w:r>
            <w:r>
              <w:rPr>
                <w:rFonts w:cstheme="minorHAnsi"/>
              </w:rPr>
              <w:t>ie</w:t>
            </w:r>
            <w:r w:rsidRPr="000B5120">
              <w:rPr>
                <w:rFonts w:cstheme="minorHAnsi"/>
                <w:sz w:val="20"/>
                <w:szCs w:val="20"/>
              </w:rPr>
              <w:t xml:space="preserve"> oznakowana zgodnie z zasadami promocji, zawierając informację współfinansowaniu ze środków UE.</w:t>
            </w:r>
          </w:p>
          <w:p w14:paraId="37584396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Opracowanie stron internetowych poprzedzone zostanie wykonaniem następujących usług:</w:t>
            </w:r>
          </w:p>
          <w:p w14:paraId="5025B49F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1. opracowanie architektury strony,</w:t>
            </w:r>
          </w:p>
          <w:p w14:paraId="518F1D83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2. wybór hostingu,</w:t>
            </w:r>
          </w:p>
          <w:p w14:paraId="7A6C1E0D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3.wzory nazewnictwa treści,</w:t>
            </w:r>
          </w:p>
          <w:p w14:paraId="20C9D568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4. określenie funkcji istniejących przenoszonych do nowej witryny,</w:t>
            </w:r>
          </w:p>
          <w:p w14:paraId="7A0CB3D8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5. projekt grafiki,</w:t>
            </w:r>
          </w:p>
          <w:p w14:paraId="545C6718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6. określenie standard względem ilustracji oraz ikonografii,</w:t>
            </w:r>
          </w:p>
          <w:p w14:paraId="77EBE6D9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7. określenie kolorystyki,</w:t>
            </w:r>
          </w:p>
          <w:p w14:paraId="3003F896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8. projekt zawartości strony internetowej.</w:t>
            </w:r>
          </w:p>
          <w:p w14:paraId="23645FBF" w14:textId="77777777" w:rsidR="00954287" w:rsidRPr="000B5120" w:rsidRDefault="00954287" w:rsidP="00905CA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14:paraId="5CB9E047" w14:textId="77777777" w:rsidR="00954287" w:rsidRPr="000B5120" w:rsidRDefault="00954287" w:rsidP="00905CA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 xml:space="preserve">Aby ułatwić identyfikację usług oferowanych przez Marco Plast w ramach zadania rozwinięte zostanie adresu www: </w:t>
            </w:r>
          </w:p>
          <w:p w14:paraId="61DDDEFB" w14:textId="77777777" w:rsidR="00954287" w:rsidRPr="000B5120" w:rsidRDefault="00000000" w:rsidP="00905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w:history="1">
              <w:r w:rsidR="00954287" w:rsidRPr="009B7163">
                <w:rPr>
                  <w:rStyle w:val="Hipercze"/>
                  <w:rFonts w:cstheme="minorHAnsi"/>
                  <w:sz w:val="20"/>
                  <w:szCs w:val="20"/>
                </w:rPr>
                <w:t>www.marcoplast.p l</w:t>
              </w:r>
            </w:hyperlink>
            <w:r w:rsidR="00954287">
              <w:rPr>
                <w:rFonts w:cstheme="minorHAnsi"/>
                <w:sz w:val="20"/>
                <w:szCs w:val="20"/>
              </w:rPr>
              <w:t xml:space="preserve"> </w:t>
            </w:r>
            <w:r w:rsidR="00954287" w:rsidRPr="000B5120">
              <w:rPr>
                <w:rFonts w:cstheme="minorHAnsi"/>
                <w:sz w:val="20"/>
                <w:szCs w:val="20"/>
              </w:rPr>
              <w:t xml:space="preserve"> – skupiająca się na działalności firmy Marco Plast, </w:t>
            </w:r>
          </w:p>
          <w:p w14:paraId="17C01F33" w14:textId="77777777" w:rsidR="00954287" w:rsidRPr="000B5120" w:rsidRDefault="00954287" w:rsidP="00905C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 xml:space="preserve">Powyższy adres zostanie zakupiony przez firmę Marco Plast i zaprojektowany. </w:t>
            </w:r>
          </w:p>
          <w:p w14:paraId="40799D1A" w14:textId="77777777" w:rsidR="00954287" w:rsidRPr="000B5120" w:rsidRDefault="00954287" w:rsidP="00905C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 xml:space="preserve">W ramach przygotowania adresu   </w:t>
            </w:r>
            <w:hyperlink r:id="rId8" w:history="1">
              <w:r w:rsidRPr="000B5120">
                <w:rPr>
                  <w:rStyle w:val="Hipercze"/>
                  <w:rFonts w:cstheme="minorHAnsi"/>
                  <w:sz w:val="20"/>
                  <w:szCs w:val="20"/>
                </w:rPr>
                <w:t>www.marcoplast.pl</w:t>
              </w:r>
            </w:hyperlink>
            <w:r w:rsidRPr="000B5120">
              <w:rPr>
                <w:rFonts w:cstheme="minorHAnsi"/>
                <w:sz w:val="20"/>
                <w:szCs w:val="20"/>
              </w:rPr>
              <w:t xml:space="preserve"> wykonawca zapewni: </w:t>
            </w:r>
          </w:p>
          <w:p w14:paraId="77319298" w14:textId="77777777" w:rsidR="00954287" w:rsidRPr="000B5120" w:rsidRDefault="00954287" w:rsidP="00905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 xml:space="preserve">rozwinięcie zakładki usługi: </w:t>
            </w:r>
          </w:p>
          <w:p w14:paraId="43D1D04C" w14:textId="77777777" w:rsidR="00954287" w:rsidRPr="000B5120" w:rsidRDefault="00954287" w:rsidP="00905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opracowanie modułu zamówień z możliwością złożenia zamówienia w oparciu o konfigurację i odpowiedzi dotyczące potrzeb realizacji wybranej usługi (Marco Plast zastrzega, że moduł zamówień może dotyczyć tylko wybranych usług),</w:t>
            </w:r>
          </w:p>
          <w:p w14:paraId="6330CFD8" w14:textId="77777777" w:rsidR="00954287" w:rsidRPr="000B5120" w:rsidRDefault="00954287" w:rsidP="00905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5120">
              <w:rPr>
                <w:rFonts w:cstheme="minorHAnsi"/>
                <w:sz w:val="20"/>
                <w:szCs w:val="20"/>
              </w:rPr>
              <w:t>opracowanie i projekt zakładki z opiniami klientów.</w:t>
            </w:r>
          </w:p>
        </w:tc>
        <w:tc>
          <w:tcPr>
            <w:tcW w:w="1276" w:type="dxa"/>
          </w:tcPr>
          <w:p w14:paraId="3F14FD29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CDD28F" w14:textId="77777777" w:rsidR="00954287" w:rsidRPr="000B5120" w:rsidRDefault="00954287" w:rsidP="0095428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5CB72A5E" w14:textId="1C3F0087" w:rsidR="00954287" w:rsidRDefault="00954287" w:rsidP="004D0CF1">
      <w:pPr>
        <w:pStyle w:val="Bezodstpw"/>
        <w:rPr>
          <w:b/>
          <w:bCs/>
        </w:rPr>
      </w:pPr>
    </w:p>
    <w:p w14:paraId="38040885" w14:textId="77777777" w:rsidR="00905CA4" w:rsidRDefault="00905CA4" w:rsidP="004D0CF1">
      <w:pPr>
        <w:pStyle w:val="Bezodstpw"/>
        <w:rPr>
          <w:b/>
          <w:bCs/>
        </w:rPr>
      </w:pPr>
    </w:p>
    <w:p w14:paraId="0CA2F521" w14:textId="7BCC03B5" w:rsidR="00F811A0" w:rsidRPr="004D0CF1" w:rsidRDefault="00CB0C02" w:rsidP="004D0CF1">
      <w:pPr>
        <w:pStyle w:val="Bezodstpw"/>
        <w:rPr>
          <w:b/>
          <w:bCs/>
        </w:rPr>
      </w:pPr>
      <w:r w:rsidRPr="004D0CF1">
        <w:rPr>
          <w:b/>
          <w:bCs/>
        </w:rPr>
        <w:t>OŚWIADCZENIA:</w:t>
      </w:r>
    </w:p>
    <w:p w14:paraId="36D68C8B" w14:textId="19680194" w:rsidR="00897137" w:rsidRPr="00897137" w:rsidRDefault="00897137" w:rsidP="004D0CF1">
      <w:pPr>
        <w:pStyle w:val="Bezodstpw"/>
        <w:numPr>
          <w:ilvl w:val="0"/>
          <w:numId w:val="19"/>
        </w:numPr>
        <w:rPr>
          <w:rFonts w:cstheme="minorHAnsi"/>
        </w:rPr>
      </w:pPr>
      <w:r w:rsidRPr="00897137">
        <w:rPr>
          <w:rFonts w:cstheme="minorHAnsi"/>
        </w:rPr>
        <w:t>Oświadczam, że zapoznałem/</w:t>
      </w:r>
      <w:proofErr w:type="spellStart"/>
      <w:r w:rsidRPr="00897137">
        <w:rPr>
          <w:rFonts w:cstheme="minorHAnsi"/>
        </w:rPr>
        <w:t>am</w:t>
      </w:r>
      <w:proofErr w:type="spellEnd"/>
      <w:r w:rsidRPr="00897137">
        <w:rPr>
          <w:rFonts w:cstheme="minorHAnsi"/>
        </w:rPr>
        <w:t xml:space="preserve"> się z warunkami określonymi w zapytaniu ofertowym i je akceptuję,</w:t>
      </w:r>
    </w:p>
    <w:p w14:paraId="08893EA8" w14:textId="77777777" w:rsidR="008E7341" w:rsidRDefault="00897137" w:rsidP="00F81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bookmarkStart w:id="3" w:name="_Hlk94873399"/>
      <w:r w:rsidRPr="00897137">
        <w:rPr>
          <w:rFonts w:cstheme="minorHAnsi"/>
        </w:rPr>
        <w:t>Oświadczam, że podmiot który reprezentuję posiada uprawnienia do wykonywania działalności/ czynności określonej zapytaniem ofertowym. Zakres działalności prowadzonej przez Oferenta obejmuje świadczenie usług i dostaw określonych w przedmiocie zapytania ofertowego,</w:t>
      </w:r>
    </w:p>
    <w:p w14:paraId="48F90CAC" w14:textId="4D1E6E59" w:rsidR="00C42B68" w:rsidRPr="008E7341" w:rsidRDefault="00C42B68" w:rsidP="00F81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8E7341">
        <w:rPr>
          <w:rFonts w:cstheme="minorHAnsi"/>
        </w:rPr>
        <w:t xml:space="preserve">Oświadczam, że podmiot który reprezentuję posiada niezbędną wiedzę i doświadczenie w zakresie realizacji usługi będącej przedmiotem niniejszego zapytania ofertowego, </w:t>
      </w:r>
    </w:p>
    <w:p w14:paraId="15F6F62F" w14:textId="20315315" w:rsidR="00C42B68" w:rsidRDefault="00897137" w:rsidP="00C42B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897137">
        <w:rPr>
          <w:rFonts w:cstheme="minorHAnsi"/>
        </w:rPr>
        <w:lastRenderedPageBreak/>
        <w:t>Oświadczam, że podmiot który reprezentuję znajduje się w sytuacji ekonomicznej i finansowej zapewniającej wykonanie</w:t>
      </w:r>
      <w:r w:rsidRPr="00897137">
        <w:rPr>
          <w:rFonts w:cstheme="minorHAnsi"/>
          <w:spacing w:val="-45"/>
        </w:rPr>
        <w:t xml:space="preserve"> </w:t>
      </w:r>
      <w:r w:rsidRPr="00897137">
        <w:rPr>
          <w:rFonts w:cstheme="minorHAnsi"/>
        </w:rPr>
        <w:t>zamówienia</w:t>
      </w:r>
      <w:r w:rsidR="00F811A0">
        <w:rPr>
          <w:rFonts w:cstheme="minorHAnsi"/>
        </w:rPr>
        <w:t>.</w:t>
      </w:r>
      <w:bookmarkEnd w:id="3"/>
    </w:p>
    <w:p w14:paraId="1F4D0367" w14:textId="1FC808A3" w:rsidR="00F811A0" w:rsidRDefault="00F811A0" w:rsidP="00F811A0">
      <w:pPr>
        <w:spacing w:after="0" w:line="240" w:lineRule="auto"/>
        <w:jc w:val="both"/>
        <w:rPr>
          <w:rFonts w:cstheme="minorHAnsi"/>
        </w:rPr>
      </w:pPr>
    </w:p>
    <w:p w14:paraId="58000638" w14:textId="77777777" w:rsidR="00500067" w:rsidRPr="00F811A0" w:rsidRDefault="00500067" w:rsidP="00F811A0">
      <w:pPr>
        <w:spacing w:after="0" w:line="240" w:lineRule="auto"/>
        <w:jc w:val="both"/>
        <w:rPr>
          <w:rFonts w:cstheme="minorHAnsi"/>
        </w:rPr>
      </w:pPr>
    </w:p>
    <w:p w14:paraId="30694DA0" w14:textId="77777777" w:rsidR="00500067" w:rsidRDefault="00500067" w:rsidP="00CB0C02">
      <w:pPr>
        <w:jc w:val="both"/>
      </w:pPr>
    </w:p>
    <w:p w14:paraId="2ACE5F03" w14:textId="13FB72A1" w:rsidR="00C42B68" w:rsidRPr="00B41011" w:rsidRDefault="00CB0C02" w:rsidP="00CB0C02">
      <w:pPr>
        <w:jc w:val="both"/>
      </w:pPr>
      <w:r w:rsidRPr="00B41011">
        <w:t>Ofertę sporządzono w dniu …………………</w:t>
      </w:r>
      <w:r w:rsidR="00336286" w:rsidRPr="00B41011">
        <w:t>…</w:t>
      </w:r>
      <w:r w:rsidRPr="00B41011">
        <w:t>………</w:t>
      </w:r>
      <w:r w:rsidR="00E7535A" w:rsidRPr="00B41011">
        <w:t>….</w:t>
      </w:r>
    </w:p>
    <w:p w14:paraId="69B6A5A5" w14:textId="77777777" w:rsidR="00500067" w:rsidRDefault="00500067" w:rsidP="00CB0C02">
      <w:pPr>
        <w:jc w:val="both"/>
      </w:pPr>
    </w:p>
    <w:p w14:paraId="25572D65" w14:textId="68AA561E" w:rsidR="008E7341" w:rsidRDefault="00CB0C02" w:rsidP="00CB0C02">
      <w:pPr>
        <w:jc w:val="both"/>
      </w:pPr>
      <w:r w:rsidRPr="00B41011">
        <w:t xml:space="preserve">Oferta zachowuje swoją ważność </w:t>
      </w:r>
      <w:r w:rsidR="005175AC" w:rsidRPr="00B41011">
        <w:t xml:space="preserve">do </w:t>
      </w:r>
      <w:r w:rsidRPr="00B41011">
        <w:t xml:space="preserve"> …………</w:t>
      </w:r>
      <w:r w:rsidR="00336286" w:rsidRPr="00B41011">
        <w:t>……</w:t>
      </w:r>
      <w:r w:rsidR="00DC5B1B" w:rsidRPr="00B41011">
        <w:t>…</w:t>
      </w:r>
      <w:r w:rsidR="00E7535A" w:rsidRPr="00B41011">
        <w:t>…</w:t>
      </w:r>
      <w:r w:rsidR="00DC5B1B" w:rsidRPr="00B41011">
        <w:t>…..</w:t>
      </w:r>
      <w:r w:rsidRPr="00B41011">
        <w:t xml:space="preserve">……… </w:t>
      </w:r>
      <w:r w:rsidR="00DC5B1B" w:rsidRPr="00B41011">
        <w:rPr>
          <w:rStyle w:val="Odwoanieprzypisudolnego"/>
        </w:rPr>
        <w:footnoteReference w:id="1"/>
      </w:r>
    </w:p>
    <w:p w14:paraId="2671CAD6" w14:textId="52D3C35F" w:rsidR="00BB144D" w:rsidRDefault="00BB144D" w:rsidP="00F811A0">
      <w:pPr>
        <w:spacing w:after="0" w:line="240" w:lineRule="auto"/>
        <w:ind w:left="5245"/>
        <w:jc w:val="center"/>
        <w:rPr>
          <w:b/>
        </w:rPr>
      </w:pPr>
    </w:p>
    <w:p w14:paraId="20FB01F5" w14:textId="5886E3CD" w:rsidR="00500067" w:rsidRDefault="00500067" w:rsidP="00F811A0">
      <w:pPr>
        <w:spacing w:after="0" w:line="240" w:lineRule="auto"/>
        <w:ind w:left="5245"/>
        <w:jc w:val="center"/>
        <w:rPr>
          <w:b/>
        </w:rPr>
      </w:pPr>
    </w:p>
    <w:p w14:paraId="49DE1A78" w14:textId="77777777" w:rsidR="00500067" w:rsidRPr="00B41011" w:rsidRDefault="00500067" w:rsidP="00F811A0">
      <w:pPr>
        <w:spacing w:after="0" w:line="240" w:lineRule="auto"/>
        <w:ind w:left="5245"/>
        <w:jc w:val="center"/>
        <w:rPr>
          <w:b/>
        </w:rPr>
      </w:pPr>
    </w:p>
    <w:p w14:paraId="08075134" w14:textId="77777777" w:rsidR="00CB0C02" w:rsidRPr="00B41011" w:rsidRDefault="00CB0C02" w:rsidP="00CB0C02">
      <w:pPr>
        <w:spacing w:after="0" w:line="240" w:lineRule="auto"/>
        <w:ind w:left="5245"/>
        <w:jc w:val="right"/>
        <w:rPr>
          <w:b/>
        </w:rPr>
      </w:pPr>
      <w:r w:rsidRPr="00B41011">
        <w:rPr>
          <w:b/>
        </w:rPr>
        <w:t>………………………………………………………………</w:t>
      </w:r>
    </w:p>
    <w:p w14:paraId="220B2CF5" w14:textId="2D47B2B1" w:rsidR="004D24EE" w:rsidRPr="004D0CF1" w:rsidRDefault="00BF63A0" w:rsidP="004D0CF1">
      <w:pPr>
        <w:autoSpaceDE w:val="0"/>
        <w:autoSpaceDN w:val="0"/>
        <w:spacing w:after="0"/>
        <w:ind w:left="5664"/>
        <w:rPr>
          <w:rFonts w:cstheme="minorHAnsi"/>
          <w:i/>
          <w:color w:val="000000" w:themeColor="text1"/>
          <w:sz w:val="18"/>
          <w:szCs w:val="18"/>
        </w:rPr>
      </w:pPr>
      <w:r w:rsidRPr="004D0CF1">
        <w:rPr>
          <w:rFonts w:cstheme="minorHAnsi"/>
          <w:i/>
          <w:color w:val="000000" w:themeColor="text1"/>
          <w:sz w:val="18"/>
          <w:szCs w:val="18"/>
        </w:rPr>
        <w:t xml:space="preserve">(podpis i/lub pieczęć upoważnionego   </w:t>
      </w:r>
      <w:r w:rsidR="004D0CF1">
        <w:rPr>
          <w:rFonts w:cstheme="minorHAnsi"/>
          <w:i/>
          <w:color w:val="000000" w:themeColor="text1"/>
          <w:sz w:val="18"/>
          <w:szCs w:val="18"/>
        </w:rPr>
        <w:t xml:space="preserve">       </w:t>
      </w:r>
      <w:r w:rsidRPr="004D0CF1">
        <w:rPr>
          <w:rFonts w:cstheme="minorHAnsi"/>
          <w:i/>
          <w:color w:val="000000" w:themeColor="text1"/>
          <w:sz w:val="18"/>
          <w:szCs w:val="18"/>
        </w:rPr>
        <w:t>Przedstawiciela Oferenta)</w:t>
      </w:r>
    </w:p>
    <w:sectPr w:rsidR="004D24EE" w:rsidRPr="004D0CF1" w:rsidSect="00954287">
      <w:headerReference w:type="default" r:id="rId9"/>
      <w:footerReference w:type="default" r:id="rId10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41B3" w14:textId="77777777" w:rsidR="003D22E9" w:rsidRDefault="003D22E9" w:rsidP="00CB0C02">
      <w:pPr>
        <w:spacing w:after="0" w:line="240" w:lineRule="auto"/>
      </w:pPr>
      <w:r>
        <w:separator/>
      </w:r>
    </w:p>
  </w:endnote>
  <w:endnote w:type="continuationSeparator" w:id="0">
    <w:p w14:paraId="673A8FE2" w14:textId="77777777" w:rsidR="003D22E9" w:rsidRDefault="003D22E9" w:rsidP="00C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418198"/>
      <w:docPartObj>
        <w:docPartGallery w:val="Page Numbers (Bottom of Page)"/>
        <w:docPartUnique/>
      </w:docPartObj>
    </w:sdtPr>
    <w:sdtContent>
      <w:p w14:paraId="38E3C7DF" w14:textId="77777777" w:rsidR="000D5803" w:rsidRDefault="000D5803" w:rsidP="00E75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8D3E" w14:textId="77777777" w:rsidR="003D22E9" w:rsidRDefault="003D22E9" w:rsidP="00CB0C02">
      <w:pPr>
        <w:spacing w:after="0" w:line="240" w:lineRule="auto"/>
      </w:pPr>
      <w:r>
        <w:separator/>
      </w:r>
    </w:p>
  </w:footnote>
  <w:footnote w:type="continuationSeparator" w:id="0">
    <w:p w14:paraId="7A84D4F2" w14:textId="77777777" w:rsidR="003D22E9" w:rsidRDefault="003D22E9" w:rsidP="00CB0C02">
      <w:pPr>
        <w:spacing w:after="0" w:line="240" w:lineRule="auto"/>
      </w:pPr>
      <w:r>
        <w:continuationSeparator/>
      </w:r>
    </w:p>
  </w:footnote>
  <w:footnote w:id="1">
    <w:p w14:paraId="5D352478" w14:textId="4AEEC398" w:rsidR="000D5803" w:rsidRPr="00C42B68" w:rsidRDefault="000D580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35A">
        <w:rPr>
          <w:sz w:val="18"/>
          <w:szCs w:val="18"/>
        </w:rPr>
        <w:t>Nie krócej niż 30 dni od terminu składania ofert</w:t>
      </w:r>
      <w:r>
        <w:rPr>
          <w:sz w:val="18"/>
          <w:szCs w:val="18"/>
        </w:rPr>
        <w:t xml:space="preserve"> (termin </w:t>
      </w:r>
      <w:r w:rsidRPr="00C42B68">
        <w:rPr>
          <w:sz w:val="18"/>
          <w:szCs w:val="18"/>
        </w:rPr>
        <w:t xml:space="preserve">składania ofert </w:t>
      </w:r>
      <w:r w:rsidR="00954287">
        <w:rPr>
          <w:sz w:val="18"/>
          <w:szCs w:val="18"/>
        </w:rPr>
        <w:t>30</w:t>
      </w:r>
      <w:r w:rsidRPr="00C42B68">
        <w:rPr>
          <w:sz w:val="18"/>
          <w:szCs w:val="18"/>
        </w:rPr>
        <w:t>.0</w:t>
      </w:r>
      <w:r w:rsidR="00954287">
        <w:rPr>
          <w:sz w:val="18"/>
          <w:szCs w:val="18"/>
        </w:rPr>
        <w:t>3</w:t>
      </w:r>
      <w:r w:rsidRPr="00C42B68">
        <w:rPr>
          <w:sz w:val="18"/>
          <w:szCs w:val="18"/>
        </w:rPr>
        <w:t>.202</w:t>
      </w:r>
      <w:r w:rsidR="00954287">
        <w:rPr>
          <w:sz w:val="18"/>
          <w:szCs w:val="18"/>
        </w:rPr>
        <w:t>3</w:t>
      </w:r>
      <w:r w:rsidRPr="00C42B68">
        <w:rPr>
          <w:sz w:val="18"/>
          <w:szCs w:val="18"/>
        </w:rPr>
        <w:t xml:space="preserve">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979E" w14:textId="77777777" w:rsidR="000D5803" w:rsidRDefault="000D5803">
    <w:pPr>
      <w:pStyle w:val="Nagwek"/>
    </w:pPr>
    <w:r>
      <w:rPr>
        <w:rFonts w:ascii="Arial" w:eastAsia="Times New Roman" w:hAnsi="Arial" w:cs="Arial"/>
        <w:noProof/>
        <w:sz w:val="20"/>
      </w:rPr>
      <w:drawing>
        <wp:inline distT="0" distB="0" distL="0" distR="0" wp14:anchorId="3EF36C69" wp14:editId="1B92C5C6">
          <wp:extent cx="5753100" cy="8001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35666"/>
    <w:multiLevelType w:val="hybridMultilevel"/>
    <w:tmpl w:val="B7CA3D6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4A3108"/>
    <w:multiLevelType w:val="hybridMultilevel"/>
    <w:tmpl w:val="6502578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00500"/>
    <w:multiLevelType w:val="hybridMultilevel"/>
    <w:tmpl w:val="085C2986"/>
    <w:lvl w:ilvl="0" w:tplc="04150017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3770C99"/>
    <w:multiLevelType w:val="hybridMultilevel"/>
    <w:tmpl w:val="01B6ED6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F2B32"/>
    <w:multiLevelType w:val="hybridMultilevel"/>
    <w:tmpl w:val="98AC8AB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1D97"/>
    <w:multiLevelType w:val="hybridMultilevel"/>
    <w:tmpl w:val="2B3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F2C0F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F17E1"/>
    <w:multiLevelType w:val="hybridMultilevel"/>
    <w:tmpl w:val="83FA9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74B02"/>
    <w:multiLevelType w:val="hybridMultilevel"/>
    <w:tmpl w:val="86C48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E1068"/>
    <w:multiLevelType w:val="hybridMultilevel"/>
    <w:tmpl w:val="1422B834"/>
    <w:lvl w:ilvl="0" w:tplc="0415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3E65"/>
    <w:multiLevelType w:val="hybridMultilevel"/>
    <w:tmpl w:val="E408B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86BA1"/>
    <w:multiLevelType w:val="hybridMultilevel"/>
    <w:tmpl w:val="B1D4C74A"/>
    <w:lvl w:ilvl="0" w:tplc="83CE09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C0404"/>
    <w:multiLevelType w:val="hybridMultilevel"/>
    <w:tmpl w:val="B5E2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73F10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D33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06384"/>
    <w:multiLevelType w:val="hybridMultilevel"/>
    <w:tmpl w:val="DF1263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E6E45"/>
    <w:multiLevelType w:val="hybridMultilevel"/>
    <w:tmpl w:val="2012C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C1E46"/>
    <w:multiLevelType w:val="hybridMultilevel"/>
    <w:tmpl w:val="8ABCD48C"/>
    <w:lvl w:ilvl="0" w:tplc="B31CC300">
      <w:start w:val="1"/>
      <w:numFmt w:val="upperLetter"/>
      <w:lvlText w:val="%1.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267B"/>
    <w:multiLevelType w:val="hybridMultilevel"/>
    <w:tmpl w:val="FD26619A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F14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03EF9"/>
    <w:multiLevelType w:val="hybridMultilevel"/>
    <w:tmpl w:val="4F90DB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29631C"/>
    <w:multiLevelType w:val="hybridMultilevel"/>
    <w:tmpl w:val="86C4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05258"/>
    <w:multiLevelType w:val="hybridMultilevel"/>
    <w:tmpl w:val="DDEAE1FE"/>
    <w:numStyleLink w:val="Zaimportowanystyl1"/>
  </w:abstractNum>
  <w:abstractNum w:abstractNumId="24" w15:restartNumberingAfterBreak="0">
    <w:nsid w:val="681E1EC1"/>
    <w:multiLevelType w:val="hybridMultilevel"/>
    <w:tmpl w:val="16A8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E34B2"/>
    <w:multiLevelType w:val="hybridMultilevel"/>
    <w:tmpl w:val="C84A6CF2"/>
    <w:lvl w:ilvl="0" w:tplc="5A90B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2192B"/>
    <w:multiLevelType w:val="hybridMultilevel"/>
    <w:tmpl w:val="DF12637A"/>
    <w:lvl w:ilvl="0" w:tplc="AA16AA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85AFF"/>
    <w:multiLevelType w:val="hybridMultilevel"/>
    <w:tmpl w:val="58D8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2DAC"/>
    <w:multiLevelType w:val="hybridMultilevel"/>
    <w:tmpl w:val="AC2ED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E121C"/>
    <w:multiLevelType w:val="hybridMultilevel"/>
    <w:tmpl w:val="51467BDA"/>
    <w:lvl w:ilvl="0" w:tplc="C5FC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61EB"/>
    <w:multiLevelType w:val="hybridMultilevel"/>
    <w:tmpl w:val="8ABCD4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07197"/>
    <w:multiLevelType w:val="hybridMultilevel"/>
    <w:tmpl w:val="DDEAE1FE"/>
    <w:styleLink w:val="Zaimportowanystyl1"/>
    <w:lvl w:ilvl="0" w:tplc="6AFE1EB4">
      <w:start w:val="1"/>
      <w:numFmt w:val="upperRoman"/>
      <w:lvlText w:val="%1."/>
      <w:lvlJc w:val="left"/>
      <w:pPr>
        <w:ind w:left="928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4D8C6">
      <w:start w:val="1"/>
      <w:numFmt w:val="lowerLetter"/>
      <w:lvlText w:val="%2."/>
      <w:lvlJc w:val="left"/>
      <w:pPr>
        <w:ind w:left="15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0C4">
      <w:start w:val="1"/>
      <w:numFmt w:val="lowerRoman"/>
      <w:lvlText w:val="%3."/>
      <w:lvlJc w:val="left"/>
      <w:pPr>
        <w:ind w:left="2282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D07E02">
      <w:start w:val="1"/>
      <w:numFmt w:val="decimal"/>
      <w:lvlText w:val="%4."/>
      <w:lvlJc w:val="left"/>
      <w:pPr>
        <w:ind w:left="30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641E">
      <w:start w:val="1"/>
      <w:numFmt w:val="lowerLetter"/>
      <w:lvlText w:val="%5."/>
      <w:lvlJc w:val="left"/>
      <w:pPr>
        <w:ind w:left="37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F880">
      <w:start w:val="1"/>
      <w:numFmt w:val="lowerRoman"/>
      <w:lvlText w:val="%6."/>
      <w:lvlJc w:val="left"/>
      <w:pPr>
        <w:ind w:left="4442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0E478">
      <w:start w:val="1"/>
      <w:numFmt w:val="decimal"/>
      <w:lvlText w:val="%7."/>
      <w:lvlJc w:val="left"/>
      <w:pPr>
        <w:ind w:left="5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21168">
      <w:start w:val="1"/>
      <w:numFmt w:val="lowerLetter"/>
      <w:lvlText w:val="%8."/>
      <w:lvlJc w:val="left"/>
      <w:pPr>
        <w:ind w:left="58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0C8E4">
      <w:start w:val="1"/>
      <w:numFmt w:val="lowerRoman"/>
      <w:lvlText w:val="%9."/>
      <w:lvlJc w:val="left"/>
      <w:pPr>
        <w:ind w:left="6602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866794">
    <w:abstractNumId w:val="9"/>
  </w:num>
  <w:num w:numId="2" w16cid:durableId="808673533">
    <w:abstractNumId w:val="6"/>
  </w:num>
  <w:num w:numId="3" w16cid:durableId="1551577907">
    <w:abstractNumId w:val="14"/>
  </w:num>
  <w:num w:numId="4" w16cid:durableId="483401865">
    <w:abstractNumId w:val="7"/>
  </w:num>
  <w:num w:numId="5" w16cid:durableId="2042899263">
    <w:abstractNumId w:val="20"/>
  </w:num>
  <w:num w:numId="6" w16cid:durableId="908878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4041847">
    <w:abstractNumId w:val="22"/>
  </w:num>
  <w:num w:numId="8" w16cid:durableId="2005934854">
    <w:abstractNumId w:val="15"/>
  </w:num>
  <w:num w:numId="9" w16cid:durableId="90515123">
    <w:abstractNumId w:val="8"/>
  </w:num>
  <w:num w:numId="10" w16cid:durableId="1409308036">
    <w:abstractNumId w:val="27"/>
  </w:num>
  <w:num w:numId="11" w16cid:durableId="1166893618">
    <w:abstractNumId w:val="0"/>
  </w:num>
  <w:num w:numId="12" w16cid:durableId="1896891289">
    <w:abstractNumId w:val="25"/>
  </w:num>
  <w:num w:numId="13" w16cid:durableId="1143160337">
    <w:abstractNumId w:val="21"/>
  </w:num>
  <w:num w:numId="14" w16cid:durableId="769397606">
    <w:abstractNumId w:val="12"/>
  </w:num>
  <w:num w:numId="15" w16cid:durableId="543954768">
    <w:abstractNumId w:val="3"/>
  </w:num>
  <w:num w:numId="16" w16cid:durableId="1114057785">
    <w:abstractNumId w:val="28"/>
  </w:num>
  <w:num w:numId="17" w16cid:durableId="193858098">
    <w:abstractNumId w:val="19"/>
  </w:num>
  <w:num w:numId="18" w16cid:durableId="1932153691">
    <w:abstractNumId w:val="10"/>
  </w:num>
  <w:num w:numId="19" w16cid:durableId="1172181543">
    <w:abstractNumId w:val="24"/>
  </w:num>
  <w:num w:numId="20" w16cid:durableId="419448929">
    <w:abstractNumId w:val="13"/>
  </w:num>
  <w:num w:numId="21" w16cid:durableId="166672545">
    <w:abstractNumId w:val="5"/>
  </w:num>
  <w:num w:numId="22" w16cid:durableId="919483105">
    <w:abstractNumId w:val="1"/>
  </w:num>
  <w:num w:numId="23" w16cid:durableId="868492009">
    <w:abstractNumId w:val="17"/>
  </w:num>
  <w:num w:numId="24" w16cid:durableId="1195271770">
    <w:abstractNumId w:val="26"/>
  </w:num>
  <w:num w:numId="25" w16cid:durableId="1022901857">
    <w:abstractNumId w:val="31"/>
  </w:num>
  <w:num w:numId="26" w16cid:durableId="34695041">
    <w:abstractNumId w:val="23"/>
    <w:lvlOverride w:ilvl="0">
      <w:startOverride w:val="8"/>
    </w:lvlOverride>
  </w:num>
  <w:num w:numId="27" w16cid:durableId="411049049">
    <w:abstractNumId w:val="16"/>
  </w:num>
  <w:num w:numId="28" w16cid:durableId="1893496511">
    <w:abstractNumId w:val="18"/>
  </w:num>
  <w:num w:numId="29" w16cid:durableId="775977466">
    <w:abstractNumId w:val="30"/>
  </w:num>
  <w:num w:numId="30" w16cid:durableId="1236743695">
    <w:abstractNumId w:val="11"/>
  </w:num>
  <w:num w:numId="31" w16cid:durableId="1269119242">
    <w:abstractNumId w:val="29"/>
  </w:num>
  <w:num w:numId="32" w16cid:durableId="849833370">
    <w:abstractNumId w:val="2"/>
  </w:num>
  <w:num w:numId="33" w16cid:durableId="141389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02"/>
    <w:rsid w:val="00011025"/>
    <w:rsid w:val="00025B03"/>
    <w:rsid w:val="00046DCA"/>
    <w:rsid w:val="000870FC"/>
    <w:rsid w:val="000D3EAC"/>
    <w:rsid w:val="000D4E2F"/>
    <w:rsid w:val="000D5803"/>
    <w:rsid w:val="000E0A4C"/>
    <w:rsid w:val="00101FDB"/>
    <w:rsid w:val="00113732"/>
    <w:rsid w:val="001219D4"/>
    <w:rsid w:val="001310FE"/>
    <w:rsid w:val="001567CE"/>
    <w:rsid w:val="00186D29"/>
    <w:rsid w:val="002038BE"/>
    <w:rsid w:val="00211813"/>
    <w:rsid w:val="00224FDC"/>
    <w:rsid w:val="00233B7D"/>
    <w:rsid w:val="002920B0"/>
    <w:rsid w:val="002A394E"/>
    <w:rsid w:val="002C158F"/>
    <w:rsid w:val="002D2D2C"/>
    <w:rsid w:val="003016A6"/>
    <w:rsid w:val="0033585A"/>
    <w:rsid w:val="00336286"/>
    <w:rsid w:val="003531E2"/>
    <w:rsid w:val="003A1F35"/>
    <w:rsid w:val="003D22E9"/>
    <w:rsid w:val="003E2552"/>
    <w:rsid w:val="00411515"/>
    <w:rsid w:val="00415921"/>
    <w:rsid w:val="00434541"/>
    <w:rsid w:val="0047454C"/>
    <w:rsid w:val="00475F1E"/>
    <w:rsid w:val="004909B6"/>
    <w:rsid w:val="004A1495"/>
    <w:rsid w:val="004C25CB"/>
    <w:rsid w:val="004D0CF1"/>
    <w:rsid w:val="004D24EE"/>
    <w:rsid w:val="004D66DD"/>
    <w:rsid w:val="004F5655"/>
    <w:rsid w:val="00500067"/>
    <w:rsid w:val="00502570"/>
    <w:rsid w:val="00513E72"/>
    <w:rsid w:val="0051657A"/>
    <w:rsid w:val="005175AC"/>
    <w:rsid w:val="005523EA"/>
    <w:rsid w:val="00556CD3"/>
    <w:rsid w:val="00582772"/>
    <w:rsid w:val="005A469D"/>
    <w:rsid w:val="005B1DA8"/>
    <w:rsid w:val="005D2869"/>
    <w:rsid w:val="00611DAD"/>
    <w:rsid w:val="0061736F"/>
    <w:rsid w:val="0062019E"/>
    <w:rsid w:val="0063425D"/>
    <w:rsid w:val="0064141C"/>
    <w:rsid w:val="0065095A"/>
    <w:rsid w:val="006626AE"/>
    <w:rsid w:val="006A0FB0"/>
    <w:rsid w:val="006D0C39"/>
    <w:rsid w:val="006D7586"/>
    <w:rsid w:val="007417A4"/>
    <w:rsid w:val="00765E6C"/>
    <w:rsid w:val="007B7552"/>
    <w:rsid w:val="007D3ADA"/>
    <w:rsid w:val="00800DB2"/>
    <w:rsid w:val="00823190"/>
    <w:rsid w:val="00843B7F"/>
    <w:rsid w:val="00897137"/>
    <w:rsid w:val="008A2CC0"/>
    <w:rsid w:val="008A64DD"/>
    <w:rsid w:val="008A7650"/>
    <w:rsid w:val="008C51B1"/>
    <w:rsid w:val="008E4510"/>
    <w:rsid w:val="008E7341"/>
    <w:rsid w:val="008E77F4"/>
    <w:rsid w:val="00900705"/>
    <w:rsid w:val="00905CA4"/>
    <w:rsid w:val="00954287"/>
    <w:rsid w:val="00960126"/>
    <w:rsid w:val="009628FE"/>
    <w:rsid w:val="00983893"/>
    <w:rsid w:val="00983E89"/>
    <w:rsid w:val="009C1B19"/>
    <w:rsid w:val="009C71CF"/>
    <w:rsid w:val="009D1D0D"/>
    <w:rsid w:val="009E37FA"/>
    <w:rsid w:val="00A175F7"/>
    <w:rsid w:val="00A5652B"/>
    <w:rsid w:val="00A65388"/>
    <w:rsid w:val="00A672BE"/>
    <w:rsid w:val="00A82470"/>
    <w:rsid w:val="00AA4CBB"/>
    <w:rsid w:val="00AD234F"/>
    <w:rsid w:val="00B23037"/>
    <w:rsid w:val="00B41011"/>
    <w:rsid w:val="00BB144D"/>
    <w:rsid w:val="00BE46E1"/>
    <w:rsid w:val="00BF63A0"/>
    <w:rsid w:val="00C26671"/>
    <w:rsid w:val="00C42B68"/>
    <w:rsid w:val="00C54B40"/>
    <w:rsid w:val="00C57611"/>
    <w:rsid w:val="00C6456C"/>
    <w:rsid w:val="00CB0C02"/>
    <w:rsid w:val="00CB2E6D"/>
    <w:rsid w:val="00CD0A74"/>
    <w:rsid w:val="00DC1F63"/>
    <w:rsid w:val="00DC5B1B"/>
    <w:rsid w:val="00DD29CA"/>
    <w:rsid w:val="00DE54E5"/>
    <w:rsid w:val="00DF0A22"/>
    <w:rsid w:val="00E038F0"/>
    <w:rsid w:val="00E27B30"/>
    <w:rsid w:val="00E3134F"/>
    <w:rsid w:val="00E404B8"/>
    <w:rsid w:val="00E448DA"/>
    <w:rsid w:val="00E701A8"/>
    <w:rsid w:val="00E740BE"/>
    <w:rsid w:val="00E7535A"/>
    <w:rsid w:val="00E95990"/>
    <w:rsid w:val="00E97008"/>
    <w:rsid w:val="00EA0AEB"/>
    <w:rsid w:val="00F2527D"/>
    <w:rsid w:val="00F60CBC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BF0AE"/>
  <w15:docId w15:val="{8186A29B-C502-4147-8910-EB5AEC6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0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0E0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02"/>
    <w:pPr>
      <w:ind w:left="720"/>
      <w:contextualSpacing/>
    </w:pPr>
  </w:style>
  <w:style w:type="table" w:styleId="Tabela-Siatka">
    <w:name w:val="Table Grid"/>
    <w:basedOn w:val="Standardowy"/>
    <w:uiPriority w:val="59"/>
    <w:rsid w:val="00C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C02"/>
  </w:style>
  <w:style w:type="paragraph" w:styleId="Stopka">
    <w:name w:val="footer"/>
    <w:basedOn w:val="Normalny"/>
    <w:link w:val="StopkaZnak"/>
    <w:uiPriority w:val="99"/>
    <w:unhideWhenUsed/>
    <w:rsid w:val="00C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02"/>
  </w:style>
  <w:style w:type="paragraph" w:styleId="Tekstdymka">
    <w:name w:val="Balloon Text"/>
    <w:basedOn w:val="Normalny"/>
    <w:link w:val="TekstdymkaZnak"/>
    <w:uiPriority w:val="99"/>
    <w:semiHidden/>
    <w:unhideWhenUsed/>
    <w:rsid w:val="001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B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B1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D1D0D"/>
    <w:pPr>
      <w:widowControl w:val="0"/>
      <w:autoSpaceDE w:val="0"/>
      <w:autoSpaceDN w:val="0"/>
      <w:spacing w:before="62" w:after="0" w:line="240" w:lineRule="auto"/>
    </w:pPr>
    <w:rPr>
      <w:rFonts w:ascii="Arial" w:eastAsia="Arial" w:hAnsi="Arial" w:cs="Times New Roman"/>
      <w:lang w:val="en-US"/>
    </w:rPr>
  </w:style>
  <w:style w:type="paragraph" w:styleId="Bezodstpw">
    <w:name w:val="No Spacing"/>
    <w:uiPriority w:val="1"/>
    <w:qFormat/>
    <w:rsid w:val="009D1D0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0E0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A4C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qFormat/>
    <w:rsid w:val="000E0A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E0A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Zaimportowanystyl1">
    <w:name w:val="Zaimportowany styl 1"/>
    <w:rsid w:val="000E0A4C"/>
    <w:pPr>
      <w:numPr>
        <w:numId w:val="25"/>
      </w:numPr>
    </w:pPr>
  </w:style>
  <w:style w:type="character" w:styleId="Hipercze">
    <w:name w:val="Hyperlink"/>
    <w:uiPriority w:val="99"/>
    <w:unhideWhenUsed/>
    <w:rsid w:val="00954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pla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9273-33DB-4FE9-A006-B7C7C8A1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Kordasiewicz</dc:creator>
  <cp:keywords/>
  <dc:description/>
  <cp:lastModifiedBy>Ewa Zbikowska</cp:lastModifiedBy>
  <cp:revision>7</cp:revision>
  <dcterms:created xsi:type="dcterms:W3CDTF">2022-09-08T09:48:00Z</dcterms:created>
  <dcterms:modified xsi:type="dcterms:W3CDTF">2023-03-22T08:10:00Z</dcterms:modified>
</cp:coreProperties>
</file>